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F8A41" w14:textId="22D46632" w:rsidR="00E9037D" w:rsidRDefault="00E9037D" w:rsidP="00E9037D">
      <w:pPr>
        <w:jc w:val="right"/>
      </w:pPr>
      <w:r w:rsidRPr="002B0D1D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8</w:t>
      </w:r>
    </w:p>
    <w:p w14:paraId="37D7A1C7" w14:textId="25B3EFDE" w:rsidR="00E9037D" w:rsidRPr="00022EE5" w:rsidRDefault="00E9037D" w:rsidP="00022EE5">
      <w:pPr>
        <w:spacing w:after="0"/>
        <w:jc w:val="center"/>
        <w:rPr>
          <w:b/>
          <w:bCs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Бланк для заполнения технологической карты</w:t>
      </w:r>
    </w:p>
    <w:p w14:paraId="666611AD" w14:textId="0305D611" w:rsidR="00E9037D" w:rsidRPr="00022EE5" w:rsidRDefault="00E9037D" w:rsidP="00022EE5">
      <w:pPr>
        <w:jc w:val="center"/>
        <w:rPr>
          <w:rFonts w:ascii="Times New Roman" w:hAnsi="Times New Roman" w:cs="Times New Roman"/>
          <w:b/>
          <w:bCs/>
        </w:rPr>
      </w:pPr>
      <w:r w:rsidRPr="00022EE5">
        <w:rPr>
          <w:rFonts w:ascii="Times New Roman" w:hAnsi="Times New Roman" w:cs="Times New Roman"/>
          <w:b/>
          <w:bCs/>
          <w:sz w:val="28"/>
          <w:szCs w:val="28"/>
        </w:rPr>
        <w:t>Модуля В: Купажирование чая</w:t>
      </w:r>
    </w:p>
    <w:tbl>
      <w:tblPr>
        <w:tblStyle w:val="af"/>
        <w:tblpPr w:leftFromText="180" w:rightFromText="180" w:vertAnchor="text" w:horzAnchor="margin" w:tblpXSpec="center" w:tblpY="385"/>
        <w:tblW w:w="9854" w:type="dxa"/>
        <w:tblLayout w:type="fixed"/>
        <w:tblLook w:val="04A0" w:firstRow="1" w:lastRow="0" w:firstColumn="1" w:lastColumn="0" w:noHBand="0" w:noVBand="1"/>
      </w:tblPr>
      <w:tblGrid>
        <w:gridCol w:w="674"/>
        <w:gridCol w:w="2551"/>
        <w:gridCol w:w="2015"/>
        <w:gridCol w:w="4614"/>
      </w:tblGrid>
      <w:tr w:rsidR="00E9037D" w14:paraId="4FB0A839" w14:textId="77777777" w:rsidTr="00B5138F">
        <w:tc>
          <w:tcPr>
            <w:tcW w:w="9854" w:type="dxa"/>
            <w:gridSpan w:val="4"/>
          </w:tcPr>
          <w:p w14:paraId="3B629310" w14:textId="77777777" w:rsidR="00E9037D" w:rsidRPr="00F75BA9" w:rsidRDefault="00E9037D" w:rsidP="00B5138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F75BA9">
              <w:rPr>
                <w:b/>
                <w:bCs/>
                <w:i/>
                <w:iCs/>
                <w:sz w:val="28"/>
                <w:szCs w:val="28"/>
              </w:rPr>
              <w:t xml:space="preserve">Технологическая карта </w:t>
            </w:r>
          </w:p>
        </w:tc>
      </w:tr>
      <w:tr w:rsidR="00E9037D" w14:paraId="7B313E83" w14:textId="77777777" w:rsidTr="00B5138F">
        <w:tc>
          <w:tcPr>
            <w:tcW w:w="674" w:type="dxa"/>
          </w:tcPr>
          <w:p w14:paraId="473283A0" w14:textId="77777777" w:rsidR="00E9037D" w:rsidRPr="00DA2C15" w:rsidRDefault="00E9037D" w:rsidP="00B5138F">
            <w:pPr>
              <w:jc w:val="center"/>
              <w:rPr>
                <w:i/>
                <w:iCs/>
              </w:rPr>
            </w:pPr>
            <w:r w:rsidRPr="00DA2C15">
              <w:rPr>
                <w:i/>
                <w:iCs/>
                <w:sz w:val="28"/>
                <w:szCs w:val="28"/>
              </w:rPr>
              <w:t>№ п/п</w:t>
            </w:r>
          </w:p>
        </w:tc>
        <w:tc>
          <w:tcPr>
            <w:tcW w:w="2551" w:type="dxa"/>
          </w:tcPr>
          <w:p w14:paraId="77F060B2" w14:textId="77777777" w:rsidR="00E9037D" w:rsidRPr="00DA2C15" w:rsidRDefault="00E9037D" w:rsidP="00B5138F">
            <w:pPr>
              <w:jc w:val="center"/>
              <w:rPr>
                <w:i/>
                <w:iCs/>
              </w:rPr>
            </w:pPr>
            <w:r w:rsidRPr="00DA2C15">
              <w:rPr>
                <w:i/>
                <w:iCs/>
                <w:sz w:val="28"/>
                <w:szCs w:val="28"/>
              </w:rPr>
              <w:t>Наименование сырья</w:t>
            </w:r>
          </w:p>
        </w:tc>
        <w:tc>
          <w:tcPr>
            <w:tcW w:w="2015" w:type="dxa"/>
          </w:tcPr>
          <w:p w14:paraId="5BBA891E" w14:textId="77777777" w:rsidR="00E9037D" w:rsidRPr="00DA2C15" w:rsidRDefault="00E9037D" w:rsidP="00B5138F">
            <w:pPr>
              <w:jc w:val="center"/>
              <w:rPr>
                <w:i/>
                <w:iCs/>
              </w:rPr>
            </w:pPr>
            <w:r w:rsidRPr="00DA2C15">
              <w:rPr>
                <w:i/>
                <w:iCs/>
                <w:sz w:val="28"/>
                <w:szCs w:val="28"/>
              </w:rPr>
              <w:t>Количество, г</w:t>
            </w:r>
          </w:p>
        </w:tc>
        <w:tc>
          <w:tcPr>
            <w:tcW w:w="4614" w:type="dxa"/>
          </w:tcPr>
          <w:p w14:paraId="1E2B38DD" w14:textId="77777777" w:rsidR="00E9037D" w:rsidRPr="00DA2C15" w:rsidRDefault="00E9037D" w:rsidP="00B5138F">
            <w:pPr>
              <w:jc w:val="center"/>
              <w:rPr>
                <w:i/>
                <w:iCs/>
              </w:rPr>
            </w:pPr>
            <w:r w:rsidRPr="00DA2C15">
              <w:rPr>
                <w:i/>
                <w:iCs/>
                <w:sz w:val="28"/>
                <w:szCs w:val="28"/>
              </w:rPr>
              <w:t>Технология приготовления</w:t>
            </w:r>
          </w:p>
        </w:tc>
      </w:tr>
      <w:tr w:rsidR="00E9037D" w14:paraId="440787D2" w14:textId="77777777" w:rsidTr="00B5138F">
        <w:tc>
          <w:tcPr>
            <w:tcW w:w="674" w:type="dxa"/>
          </w:tcPr>
          <w:p w14:paraId="2B382BB1" w14:textId="77777777" w:rsidR="00E9037D" w:rsidRPr="00DA2C15" w:rsidRDefault="00E9037D" w:rsidP="00B5138F">
            <w:pPr>
              <w:jc w:val="right"/>
              <w:rPr>
                <w:i/>
                <w:iCs/>
              </w:rPr>
            </w:pPr>
          </w:p>
        </w:tc>
        <w:tc>
          <w:tcPr>
            <w:tcW w:w="2551" w:type="dxa"/>
          </w:tcPr>
          <w:p w14:paraId="24F0E1C5" w14:textId="77777777" w:rsidR="00E9037D" w:rsidRPr="00DA2C15" w:rsidRDefault="00E9037D" w:rsidP="00B5138F">
            <w:pPr>
              <w:jc w:val="right"/>
              <w:rPr>
                <w:i/>
                <w:iCs/>
              </w:rPr>
            </w:pPr>
          </w:p>
        </w:tc>
        <w:tc>
          <w:tcPr>
            <w:tcW w:w="2015" w:type="dxa"/>
          </w:tcPr>
          <w:p w14:paraId="48120C72" w14:textId="77777777" w:rsidR="00E9037D" w:rsidRPr="00DA2C15" w:rsidRDefault="00E9037D" w:rsidP="00B5138F">
            <w:pPr>
              <w:jc w:val="right"/>
              <w:rPr>
                <w:i/>
                <w:iCs/>
              </w:rPr>
            </w:pPr>
          </w:p>
        </w:tc>
        <w:tc>
          <w:tcPr>
            <w:tcW w:w="4614" w:type="dxa"/>
            <w:vMerge w:val="restart"/>
          </w:tcPr>
          <w:p w14:paraId="77744EFF" w14:textId="77777777" w:rsidR="00E9037D" w:rsidRPr="00DA2C15" w:rsidRDefault="00E9037D" w:rsidP="00B5138F">
            <w:pPr>
              <w:rPr>
                <w:i/>
                <w:iCs/>
              </w:rPr>
            </w:pPr>
          </w:p>
        </w:tc>
      </w:tr>
      <w:tr w:rsidR="00E9037D" w14:paraId="1EB28D1A" w14:textId="77777777" w:rsidTr="00B5138F">
        <w:tc>
          <w:tcPr>
            <w:tcW w:w="674" w:type="dxa"/>
          </w:tcPr>
          <w:p w14:paraId="6FF24E71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3DB82602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5C96F65D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26762D3F" w14:textId="77777777" w:rsidR="00E9037D" w:rsidRDefault="00E9037D" w:rsidP="00B5138F"/>
        </w:tc>
      </w:tr>
      <w:tr w:rsidR="00E9037D" w14:paraId="12C33275" w14:textId="77777777" w:rsidTr="00B5138F">
        <w:tc>
          <w:tcPr>
            <w:tcW w:w="674" w:type="dxa"/>
          </w:tcPr>
          <w:p w14:paraId="42DBCF4C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05AC80F0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45DB20FF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028DBE1E" w14:textId="77777777" w:rsidR="00E9037D" w:rsidRDefault="00E9037D" w:rsidP="00B5138F"/>
        </w:tc>
      </w:tr>
      <w:tr w:rsidR="00E9037D" w14:paraId="67B32E85" w14:textId="77777777" w:rsidTr="00B5138F">
        <w:tc>
          <w:tcPr>
            <w:tcW w:w="674" w:type="dxa"/>
          </w:tcPr>
          <w:p w14:paraId="657376C4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19A019E4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2E0E0DC1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6C327B5A" w14:textId="77777777" w:rsidR="00E9037D" w:rsidRDefault="00E9037D" w:rsidP="00B5138F"/>
        </w:tc>
      </w:tr>
      <w:tr w:rsidR="00E9037D" w14:paraId="22095566" w14:textId="77777777" w:rsidTr="00B5138F">
        <w:trPr>
          <w:trHeight w:val="322"/>
        </w:trPr>
        <w:tc>
          <w:tcPr>
            <w:tcW w:w="674" w:type="dxa"/>
          </w:tcPr>
          <w:p w14:paraId="600C83D9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5B2B0C5F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1D8691F9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4E9AC1CB" w14:textId="77777777" w:rsidR="00E9037D" w:rsidRDefault="00E9037D" w:rsidP="00B5138F"/>
        </w:tc>
      </w:tr>
      <w:tr w:rsidR="00E9037D" w14:paraId="16186257" w14:textId="77777777" w:rsidTr="00B5138F">
        <w:trPr>
          <w:trHeight w:val="322"/>
        </w:trPr>
        <w:tc>
          <w:tcPr>
            <w:tcW w:w="674" w:type="dxa"/>
          </w:tcPr>
          <w:p w14:paraId="5B1DFCED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287CE5E4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5A8C34D7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4FD41437" w14:textId="77777777" w:rsidR="00E9037D" w:rsidRDefault="00E9037D" w:rsidP="00B5138F"/>
        </w:tc>
      </w:tr>
      <w:tr w:rsidR="00E9037D" w14:paraId="0AD3EB6F" w14:textId="77777777" w:rsidTr="00B5138F">
        <w:trPr>
          <w:trHeight w:val="322"/>
        </w:trPr>
        <w:tc>
          <w:tcPr>
            <w:tcW w:w="674" w:type="dxa"/>
          </w:tcPr>
          <w:p w14:paraId="40816DB6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405AAB3F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71685857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4B11F43F" w14:textId="77777777" w:rsidR="00E9037D" w:rsidRDefault="00E9037D" w:rsidP="00B5138F"/>
        </w:tc>
      </w:tr>
      <w:tr w:rsidR="00E9037D" w14:paraId="7FFF7934" w14:textId="77777777" w:rsidTr="00B5138F">
        <w:trPr>
          <w:trHeight w:val="322"/>
        </w:trPr>
        <w:tc>
          <w:tcPr>
            <w:tcW w:w="674" w:type="dxa"/>
          </w:tcPr>
          <w:p w14:paraId="7EFBACEE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18261BBA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09026C64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3D04E62F" w14:textId="77777777" w:rsidR="00E9037D" w:rsidRDefault="00E9037D" w:rsidP="00B5138F"/>
        </w:tc>
      </w:tr>
      <w:tr w:rsidR="00E9037D" w14:paraId="427583ED" w14:textId="77777777" w:rsidTr="00B5138F">
        <w:trPr>
          <w:trHeight w:val="322"/>
        </w:trPr>
        <w:tc>
          <w:tcPr>
            <w:tcW w:w="674" w:type="dxa"/>
          </w:tcPr>
          <w:p w14:paraId="06D9C1D2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6AED4790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2BDF5AF2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32B0C4AA" w14:textId="77777777" w:rsidR="00E9037D" w:rsidRDefault="00E9037D" w:rsidP="00B5138F"/>
        </w:tc>
      </w:tr>
      <w:tr w:rsidR="00E9037D" w14:paraId="5B2A0B3B" w14:textId="77777777" w:rsidTr="00B5138F">
        <w:trPr>
          <w:trHeight w:val="322"/>
        </w:trPr>
        <w:tc>
          <w:tcPr>
            <w:tcW w:w="674" w:type="dxa"/>
          </w:tcPr>
          <w:p w14:paraId="3152F098" w14:textId="77777777" w:rsidR="00E9037D" w:rsidRDefault="00E9037D" w:rsidP="00B5138F">
            <w:pPr>
              <w:jc w:val="right"/>
            </w:pPr>
          </w:p>
        </w:tc>
        <w:tc>
          <w:tcPr>
            <w:tcW w:w="2551" w:type="dxa"/>
          </w:tcPr>
          <w:p w14:paraId="55E4B45C" w14:textId="77777777" w:rsidR="00E9037D" w:rsidRDefault="00E9037D" w:rsidP="00B5138F">
            <w:pPr>
              <w:jc w:val="right"/>
            </w:pPr>
          </w:p>
        </w:tc>
        <w:tc>
          <w:tcPr>
            <w:tcW w:w="2015" w:type="dxa"/>
          </w:tcPr>
          <w:p w14:paraId="41E80FA7" w14:textId="77777777" w:rsidR="00E9037D" w:rsidRDefault="00E9037D" w:rsidP="00B5138F">
            <w:pPr>
              <w:jc w:val="right"/>
            </w:pPr>
          </w:p>
        </w:tc>
        <w:tc>
          <w:tcPr>
            <w:tcW w:w="4614" w:type="dxa"/>
            <w:vMerge/>
          </w:tcPr>
          <w:p w14:paraId="7EAD5886" w14:textId="77777777" w:rsidR="00E9037D" w:rsidRDefault="00E9037D" w:rsidP="00B5138F"/>
        </w:tc>
      </w:tr>
    </w:tbl>
    <w:p w14:paraId="2A6E9B06" w14:textId="59833332" w:rsidR="00586F5A" w:rsidRDefault="00586F5A" w:rsidP="00251DCD">
      <w:pPr>
        <w:spacing w:after="0"/>
        <w:rPr>
          <w:rFonts w:ascii="Times New Roman" w:hAnsi="Times New Roman"/>
          <w:bCs/>
          <w:sz w:val="28"/>
          <w:szCs w:val="28"/>
        </w:rPr>
      </w:pPr>
    </w:p>
    <w:sectPr w:rsidR="00586F5A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73C9D" w14:textId="77777777" w:rsidR="001540BA" w:rsidRDefault="001540BA" w:rsidP="00970F49">
      <w:pPr>
        <w:spacing w:after="0" w:line="240" w:lineRule="auto"/>
      </w:pPr>
      <w:r>
        <w:separator/>
      </w:r>
    </w:p>
  </w:endnote>
  <w:endnote w:type="continuationSeparator" w:id="0">
    <w:p w14:paraId="36232D46" w14:textId="77777777" w:rsidR="001540BA" w:rsidRDefault="001540B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01D96" w14:textId="77777777" w:rsidR="001540BA" w:rsidRDefault="001540BA" w:rsidP="00970F49">
      <w:pPr>
        <w:spacing w:after="0" w:line="240" w:lineRule="auto"/>
      </w:pPr>
      <w:r>
        <w:separator/>
      </w:r>
    </w:p>
  </w:footnote>
  <w:footnote w:type="continuationSeparator" w:id="0">
    <w:p w14:paraId="3E059CA7" w14:textId="77777777" w:rsidR="001540BA" w:rsidRDefault="001540BA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40BA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1DCD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2025-03-20T15:10:00Z</dcterms:modified>
</cp:coreProperties>
</file>